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B4" w:rsidRPr="00143AB4" w:rsidRDefault="00143AB4" w:rsidP="00143AB4">
      <w:pPr>
        <w:spacing w:after="0"/>
        <w:jc w:val="center"/>
        <w:rPr>
          <w:rFonts w:ascii="Traditional Arabic" w:hAnsi="Traditional Arabic" w:cs="Traditional Arabic"/>
          <w:b/>
          <w:sz w:val="32"/>
          <w:szCs w:val="32"/>
        </w:rPr>
      </w:pPr>
      <w:r w:rsidRPr="00143AB4">
        <w:rPr>
          <w:rFonts w:ascii="Times New Roman" w:hAnsi="Times New Roman" w:cs="Times New Roman"/>
          <w:b/>
          <w:sz w:val="32"/>
          <w:szCs w:val="32"/>
        </w:rPr>
        <w:t>Банк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даних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по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вивченню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перспективного</w:t>
      </w:r>
    </w:p>
    <w:p w:rsidR="00F70A55" w:rsidRDefault="00143AB4" w:rsidP="00143A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AB4">
        <w:rPr>
          <w:rFonts w:ascii="Times New Roman" w:hAnsi="Times New Roman" w:cs="Times New Roman"/>
          <w:b/>
          <w:sz w:val="32"/>
          <w:szCs w:val="32"/>
        </w:rPr>
        <w:t>передового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педагогічного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досвіду</w:t>
      </w:r>
    </w:p>
    <w:p w:rsidR="00143AB4" w:rsidRDefault="00143AB4" w:rsidP="00143A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2551"/>
        <w:gridCol w:w="1276"/>
        <w:gridCol w:w="1524"/>
      </w:tblGrid>
      <w:tr w:rsidR="00377EE5" w:rsidTr="00455F92">
        <w:tc>
          <w:tcPr>
            <w:tcW w:w="675" w:type="dxa"/>
          </w:tcPr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П.І.Б. вчителя</w:t>
            </w:r>
          </w:p>
        </w:tc>
        <w:tc>
          <w:tcPr>
            <w:tcW w:w="1418" w:type="dxa"/>
          </w:tcPr>
          <w:p w:rsidR="00143AB4" w:rsidRPr="00377EE5" w:rsidRDefault="00377EE5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3AB4"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осада</w:t>
            </w:r>
          </w:p>
        </w:tc>
        <w:tc>
          <w:tcPr>
            <w:tcW w:w="1276" w:type="dxa"/>
          </w:tcPr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Терміни</w:t>
            </w:r>
          </w:p>
          <w:p w:rsidR="00143AB4" w:rsidRPr="00377EE5" w:rsidRDefault="00377EE5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43AB4"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ивчен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43AB4"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</w:p>
        </w:tc>
        <w:tc>
          <w:tcPr>
            <w:tcW w:w="2551" w:type="dxa"/>
          </w:tcPr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досвіду</w:t>
            </w:r>
          </w:p>
        </w:tc>
        <w:tc>
          <w:tcPr>
            <w:tcW w:w="1276" w:type="dxa"/>
          </w:tcPr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Катего</w:t>
            </w:r>
            <w:r w:rsidR="00377E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рія</w:t>
            </w:r>
            <w:proofErr w:type="spellEnd"/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звання</w:t>
            </w:r>
          </w:p>
        </w:tc>
        <w:tc>
          <w:tcPr>
            <w:tcW w:w="1524" w:type="dxa"/>
          </w:tcPr>
          <w:p w:rsidR="00143AB4" w:rsidRPr="00377EE5" w:rsidRDefault="00143AB4" w:rsidP="00377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143AB4" w:rsidRPr="00377EE5" w:rsidRDefault="00377EE5" w:rsidP="00CB4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</w:t>
            </w:r>
            <w:r w:rsidR="00CB480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43AB4"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нення</w:t>
            </w:r>
            <w:proofErr w:type="spellEnd"/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Сліпенька </w:t>
            </w:r>
          </w:p>
          <w:p w:rsidR="000F38AD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Г.Я.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377EE5">
              <w:rPr>
                <w:rFonts w:ascii="Times New Roman" w:hAnsi="Times New Roman" w:cs="Times New Roman"/>
                <w:sz w:val="28"/>
                <w:szCs w:val="28"/>
              </w:rPr>
              <w:t>марема-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2551" w:type="dxa"/>
          </w:tcPr>
          <w:p w:rsidR="00143AB4" w:rsidRPr="00377EE5" w:rsidRDefault="000F38AD" w:rsidP="000C3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«Сучасний урок математики з позиції інтерактивного навчання»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Наказ від 18.05.2013</w:t>
            </w:r>
          </w:p>
          <w:p w:rsidR="001120A1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7EE5"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98б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Смик Л.М.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551" w:type="dxa"/>
          </w:tcPr>
          <w:p w:rsidR="00143AB4" w:rsidRPr="00377EE5" w:rsidRDefault="001120A1" w:rsidP="000C3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«Інноваційні форми роботи в початковій школі, як засіб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внут</w:t>
            </w:r>
            <w:r w:rsidR="00CB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рішньої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мотивації до навчання»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143AB4" w:rsidRPr="00377EE5" w:rsidRDefault="00377EE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від 16.05.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2014 № 78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F38AD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Огороднік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377EE5">
              <w:rPr>
                <w:rFonts w:ascii="Times New Roman" w:hAnsi="Times New Roman" w:cs="Times New Roman"/>
                <w:sz w:val="28"/>
                <w:szCs w:val="28"/>
              </w:rPr>
              <w:t>фізич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ної культури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551" w:type="dxa"/>
          </w:tcPr>
          <w:p w:rsidR="00143AB4" w:rsidRPr="00377EE5" w:rsidRDefault="001120A1" w:rsidP="000C3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«Активізація рухової активності учнів на уроках фізичної культури та в позакласній діяльності, як умова формування здорової особистості»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143AB4" w:rsidRPr="00377EE5" w:rsidRDefault="00377EE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від 04.05.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2014 № 70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Берташ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-вих</w:t>
            </w:r>
            <w:proofErr w:type="spellEnd"/>
            <w:r w:rsidR="000C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551" w:type="dxa"/>
          </w:tcPr>
          <w:p w:rsidR="00143AB4" w:rsidRPr="00377EE5" w:rsidRDefault="001120A1" w:rsidP="0037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«Формування комунікативної компетентно</w:t>
            </w:r>
            <w:r w:rsidR="00377EE5" w:rsidRPr="00377EE5"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молодших школярів»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143AB4" w:rsidRPr="00377EE5" w:rsidRDefault="00377EE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Наказ від 15.05.2016 № 74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вчитель хімії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551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«Використання тестової форми контролю знань на уроках хімії»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143AB4" w:rsidRPr="00377EE5" w:rsidRDefault="00377EE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Наказ від 15.05.2015 № 92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Горіна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зарубіж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ної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літерату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551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Активизація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читацької діяльності учнів у процесі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викорис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тання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екранізації художніх творів на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світової літератури»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  <w:tc>
          <w:tcPr>
            <w:tcW w:w="1524" w:type="dxa"/>
          </w:tcPr>
          <w:p w:rsidR="00143AB4" w:rsidRPr="00377EE5" w:rsidRDefault="00377EE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Наказ від 15.05.2016 № 73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Влашине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ць-Вежи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чанін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вчитель 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англійської мови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551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«Мультимедійні 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технології під час навчання англійської мови»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Вища</w:t>
            </w:r>
          </w:p>
        </w:tc>
        <w:tc>
          <w:tcPr>
            <w:tcW w:w="1524" w:type="dxa"/>
          </w:tcPr>
          <w:p w:rsidR="00143AB4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13.05.2017 №73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Кисорець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« Методи формування мотивації до навчання у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школярів»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  <w:tc>
          <w:tcPr>
            <w:tcW w:w="1524" w:type="dxa"/>
          </w:tcPr>
          <w:p w:rsidR="00143AB4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13.05.2017 №72</w:t>
            </w:r>
          </w:p>
        </w:tc>
      </w:tr>
      <w:tr w:rsidR="00377EE5" w:rsidRPr="00377EE5" w:rsidTr="00455F92">
        <w:tc>
          <w:tcPr>
            <w:tcW w:w="675" w:type="dxa"/>
          </w:tcPr>
          <w:p w:rsidR="00143AB4" w:rsidRPr="00377EE5" w:rsidRDefault="00143AB4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Кравченя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18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r w:rsidR="000C3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276" w:type="dxa"/>
          </w:tcPr>
          <w:p w:rsidR="00143AB4" w:rsidRPr="00377EE5" w:rsidRDefault="000F38AD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551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«Інтегровані уроки як спосіб реалізації міжпредметних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3AB4" w:rsidRPr="00377EE5" w:rsidRDefault="001120A1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  <w:tc>
          <w:tcPr>
            <w:tcW w:w="1524" w:type="dxa"/>
          </w:tcPr>
          <w:p w:rsidR="00143AB4" w:rsidRPr="00377EE5" w:rsidRDefault="0079628B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16.05.2018 №97</w:t>
            </w:r>
          </w:p>
        </w:tc>
      </w:tr>
      <w:tr w:rsidR="00667C25" w:rsidRPr="00377EE5" w:rsidTr="00455F92">
        <w:tc>
          <w:tcPr>
            <w:tcW w:w="675" w:type="dxa"/>
          </w:tcPr>
          <w:p w:rsidR="00667C25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67C25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Григор'єва Оксана Теодорівна</w:t>
            </w:r>
          </w:p>
        </w:tc>
        <w:tc>
          <w:tcPr>
            <w:tcW w:w="1418" w:type="dxa"/>
          </w:tcPr>
          <w:p w:rsidR="00667C25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</w:t>
            </w:r>
            <w:r w:rsidR="00C4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ГПД</w:t>
            </w:r>
          </w:p>
        </w:tc>
        <w:tc>
          <w:tcPr>
            <w:tcW w:w="1276" w:type="dxa"/>
          </w:tcPr>
          <w:p w:rsidR="00667C25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551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«Система роботи вихователя щодо підвищення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навча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льно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-виховного процесу в групі продовженого дня»</w:t>
            </w:r>
          </w:p>
        </w:tc>
        <w:tc>
          <w:tcPr>
            <w:tcW w:w="1276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524" w:type="dxa"/>
          </w:tcPr>
          <w:p w:rsidR="00667C2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</w:t>
            </w:r>
          </w:p>
          <w:p w:rsidR="00724562" w:rsidRPr="00377EE5" w:rsidRDefault="0072456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 №90</w:t>
            </w:r>
          </w:p>
        </w:tc>
      </w:tr>
      <w:tr w:rsidR="00667C25" w:rsidRPr="00377EE5" w:rsidTr="00455F92">
        <w:tc>
          <w:tcPr>
            <w:tcW w:w="675" w:type="dxa"/>
          </w:tcPr>
          <w:p w:rsidR="00667C2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67C25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Іванович</w:t>
            </w:r>
          </w:p>
        </w:tc>
        <w:tc>
          <w:tcPr>
            <w:tcW w:w="1418" w:type="dxa"/>
          </w:tcPr>
          <w:p w:rsidR="00667C25" w:rsidRPr="00377EE5" w:rsidRDefault="007B00A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7C25">
              <w:rPr>
                <w:rFonts w:ascii="Times New Roman" w:hAnsi="Times New Roman" w:cs="Times New Roman"/>
                <w:sz w:val="28"/>
                <w:szCs w:val="28"/>
              </w:rPr>
              <w:t>читель трудового навчання</w:t>
            </w:r>
          </w:p>
        </w:tc>
        <w:tc>
          <w:tcPr>
            <w:tcW w:w="1276" w:type="dxa"/>
          </w:tcPr>
          <w:p w:rsidR="00667C2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551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«Реалізація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інно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ваційних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техно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логій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уроках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навчан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ня в процесі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твор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чої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співпраці вчи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теля та учня»</w:t>
            </w:r>
          </w:p>
        </w:tc>
        <w:tc>
          <w:tcPr>
            <w:tcW w:w="1276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524" w:type="dxa"/>
          </w:tcPr>
          <w:p w:rsidR="00667C2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</w:t>
            </w:r>
          </w:p>
          <w:p w:rsidR="00724562" w:rsidRPr="00377EE5" w:rsidRDefault="0072456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 №91</w:t>
            </w:r>
          </w:p>
        </w:tc>
      </w:tr>
      <w:tr w:rsidR="00667C25" w:rsidRPr="00377EE5" w:rsidTr="00455F92">
        <w:tc>
          <w:tcPr>
            <w:tcW w:w="675" w:type="dxa"/>
          </w:tcPr>
          <w:p w:rsidR="00667C2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67C25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 Раїса Василівна</w:t>
            </w:r>
          </w:p>
        </w:tc>
        <w:tc>
          <w:tcPr>
            <w:tcW w:w="1418" w:type="dxa"/>
          </w:tcPr>
          <w:p w:rsidR="00667C25" w:rsidRPr="00377EE5" w:rsidRDefault="007B00A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7C25">
              <w:rPr>
                <w:rFonts w:ascii="Times New Roman" w:hAnsi="Times New Roman" w:cs="Times New Roman"/>
                <w:sz w:val="28"/>
                <w:szCs w:val="28"/>
              </w:rPr>
              <w:t>читель початкових класів</w:t>
            </w:r>
          </w:p>
        </w:tc>
        <w:tc>
          <w:tcPr>
            <w:tcW w:w="1276" w:type="dxa"/>
          </w:tcPr>
          <w:p w:rsidR="00667C2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551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«Формування техніки читання учнів початкових класів як основа успішного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навчан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ня».</w:t>
            </w:r>
          </w:p>
        </w:tc>
        <w:tc>
          <w:tcPr>
            <w:tcW w:w="1276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524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</w:t>
            </w:r>
          </w:p>
        </w:tc>
      </w:tr>
      <w:tr w:rsidR="00667C25" w:rsidRPr="00377EE5" w:rsidTr="00455F92">
        <w:tc>
          <w:tcPr>
            <w:tcW w:w="675" w:type="dxa"/>
          </w:tcPr>
          <w:p w:rsidR="00667C2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67C25" w:rsidRPr="00377EE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1418" w:type="dxa"/>
          </w:tcPr>
          <w:p w:rsidR="00667C25" w:rsidRPr="00377EE5" w:rsidRDefault="007B00A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7C25">
              <w:rPr>
                <w:rFonts w:ascii="Times New Roman" w:hAnsi="Times New Roman" w:cs="Times New Roman"/>
                <w:sz w:val="28"/>
                <w:szCs w:val="28"/>
              </w:rPr>
              <w:t>читель української мови та літератури</w:t>
            </w:r>
          </w:p>
        </w:tc>
        <w:tc>
          <w:tcPr>
            <w:tcW w:w="1276" w:type="dxa"/>
          </w:tcPr>
          <w:p w:rsidR="00667C25" w:rsidRDefault="00667C25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551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підхід у пошукові ефективних форм та прийомів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вті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лення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творчості вчителя та учнів на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уроках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української мови та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літерату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ри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524" w:type="dxa"/>
          </w:tcPr>
          <w:p w:rsidR="00667C25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</w:t>
            </w:r>
          </w:p>
        </w:tc>
      </w:tr>
      <w:tr w:rsidR="007B00A2" w:rsidRPr="00377EE5" w:rsidTr="00455F92">
        <w:tc>
          <w:tcPr>
            <w:tcW w:w="675" w:type="dxa"/>
          </w:tcPr>
          <w:p w:rsidR="007B00A2" w:rsidRDefault="007B00A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B00A2" w:rsidRDefault="007B00A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1418" w:type="dxa"/>
          </w:tcPr>
          <w:p w:rsidR="007B00A2" w:rsidRDefault="007B00A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біології</w:t>
            </w:r>
          </w:p>
        </w:tc>
        <w:tc>
          <w:tcPr>
            <w:tcW w:w="1276" w:type="dxa"/>
          </w:tcPr>
          <w:p w:rsidR="007B00A2" w:rsidRDefault="007B00A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551" w:type="dxa"/>
          </w:tcPr>
          <w:p w:rsidR="001B6DA8" w:rsidRPr="001B6DA8" w:rsidRDefault="001B6DA8" w:rsidP="00143A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«Формування ключових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компе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тентностей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уроках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біології через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ня сучасних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інно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ваційних</w:t>
            </w:r>
            <w:proofErr w:type="spellEnd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техноло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6DA8">
              <w:rPr>
                <w:rFonts w:ascii="Times New Roman" w:eastAsia="Calibri" w:hAnsi="Times New Roman" w:cs="Times New Roman"/>
                <w:sz w:val="28"/>
                <w:szCs w:val="28"/>
              </w:rPr>
              <w:t>гій»</w:t>
            </w:r>
          </w:p>
        </w:tc>
        <w:tc>
          <w:tcPr>
            <w:tcW w:w="1276" w:type="dxa"/>
          </w:tcPr>
          <w:p w:rsidR="007B00A2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Вища</w:t>
            </w:r>
          </w:p>
        </w:tc>
        <w:tc>
          <w:tcPr>
            <w:tcW w:w="1524" w:type="dxa"/>
          </w:tcPr>
          <w:p w:rsidR="007B00A2" w:rsidRPr="00377EE5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</w:t>
            </w:r>
          </w:p>
        </w:tc>
      </w:tr>
      <w:tr w:rsidR="001B6DA8" w:rsidRPr="00377EE5" w:rsidTr="00455F92">
        <w:tc>
          <w:tcPr>
            <w:tcW w:w="675" w:type="dxa"/>
          </w:tcPr>
          <w:p w:rsidR="001B6DA8" w:rsidRDefault="001B6DA8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6DA8" w:rsidRDefault="00455F9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Голішовець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Петрівна</w:t>
            </w:r>
          </w:p>
        </w:tc>
        <w:tc>
          <w:tcPr>
            <w:tcW w:w="1418" w:type="dxa"/>
          </w:tcPr>
          <w:p w:rsidR="001B6DA8" w:rsidRDefault="00455F9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математики, фізики та астрономії</w:t>
            </w:r>
          </w:p>
        </w:tc>
        <w:tc>
          <w:tcPr>
            <w:tcW w:w="1276" w:type="dxa"/>
          </w:tcPr>
          <w:p w:rsidR="001B6DA8" w:rsidRDefault="00455F9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551" w:type="dxa"/>
          </w:tcPr>
          <w:p w:rsidR="001B6DA8" w:rsidRPr="001B6DA8" w:rsidRDefault="00C32C7E" w:rsidP="00143A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«Інтеграція ключових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інклюзивному класі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математики»</w:t>
            </w:r>
          </w:p>
        </w:tc>
        <w:tc>
          <w:tcPr>
            <w:tcW w:w="1276" w:type="dxa"/>
          </w:tcPr>
          <w:p w:rsidR="001B6DA8" w:rsidRPr="00377EE5" w:rsidRDefault="00455F9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524" w:type="dxa"/>
          </w:tcPr>
          <w:p w:rsidR="001B6DA8" w:rsidRDefault="00455F92" w:rsidP="0014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</w:t>
            </w:r>
          </w:p>
        </w:tc>
      </w:tr>
    </w:tbl>
    <w:p w:rsidR="00143AB4" w:rsidRDefault="00143AB4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806" w:rsidRDefault="00CB4806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Pr="00143AB4" w:rsidRDefault="007B00A2" w:rsidP="007B00A2">
      <w:pPr>
        <w:spacing w:after="0"/>
        <w:jc w:val="center"/>
        <w:rPr>
          <w:rFonts w:ascii="Traditional Arabic" w:hAnsi="Traditional Arabic" w:cs="Traditional Arabic"/>
          <w:b/>
          <w:sz w:val="32"/>
          <w:szCs w:val="32"/>
        </w:rPr>
      </w:pPr>
      <w:r w:rsidRPr="00143AB4">
        <w:rPr>
          <w:rFonts w:ascii="Times New Roman" w:hAnsi="Times New Roman" w:cs="Times New Roman"/>
          <w:b/>
          <w:sz w:val="32"/>
          <w:szCs w:val="32"/>
        </w:rPr>
        <w:t>Банк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даних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по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вивченню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перспективного</w:t>
      </w:r>
    </w:p>
    <w:p w:rsidR="007B00A2" w:rsidRDefault="007B00A2" w:rsidP="007B0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AB4">
        <w:rPr>
          <w:rFonts w:ascii="Times New Roman" w:hAnsi="Times New Roman" w:cs="Times New Roman"/>
          <w:b/>
          <w:sz w:val="32"/>
          <w:szCs w:val="32"/>
        </w:rPr>
        <w:t>передового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педагогічного</w:t>
      </w:r>
      <w:r w:rsidRPr="00143AB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43AB4">
        <w:rPr>
          <w:rFonts w:ascii="Times New Roman" w:hAnsi="Times New Roman" w:cs="Times New Roman"/>
          <w:b/>
          <w:sz w:val="32"/>
          <w:szCs w:val="32"/>
        </w:rPr>
        <w:t>досвіду</w:t>
      </w:r>
      <w:r>
        <w:rPr>
          <w:rFonts w:ascii="Times New Roman" w:hAnsi="Times New Roman" w:cs="Times New Roman"/>
          <w:b/>
          <w:sz w:val="32"/>
          <w:szCs w:val="32"/>
        </w:rPr>
        <w:t xml:space="preserve"> (на рівні району)</w:t>
      </w:r>
    </w:p>
    <w:p w:rsidR="007B00A2" w:rsidRDefault="007B00A2" w:rsidP="007B0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688"/>
        <w:gridCol w:w="1559"/>
        <w:gridCol w:w="1276"/>
        <w:gridCol w:w="2551"/>
        <w:gridCol w:w="1276"/>
        <w:gridCol w:w="1524"/>
      </w:tblGrid>
      <w:tr w:rsidR="007B00A2" w:rsidTr="007B00A2">
        <w:tc>
          <w:tcPr>
            <w:tcW w:w="547" w:type="dxa"/>
          </w:tcPr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688" w:type="dxa"/>
          </w:tcPr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П.І.Б. вчителя</w:t>
            </w:r>
          </w:p>
        </w:tc>
        <w:tc>
          <w:tcPr>
            <w:tcW w:w="1559" w:type="dxa"/>
          </w:tcPr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1276" w:type="dxa"/>
          </w:tcPr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Терміни</w:t>
            </w:r>
          </w:p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ивчен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</w:p>
        </w:tc>
        <w:tc>
          <w:tcPr>
            <w:tcW w:w="2551" w:type="dxa"/>
          </w:tcPr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досвіду</w:t>
            </w:r>
          </w:p>
        </w:tc>
        <w:tc>
          <w:tcPr>
            <w:tcW w:w="1276" w:type="dxa"/>
          </w:tcPr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рія</w:t>
            </w:r>
            <w:proofErr w:type="spellEnd"/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звання</w:t>
            </w:r>
          </w:p>
        </w:tc>
        <w:tc>
          <w:tcPr>
            <w:tcW w:w="1524" w:type="dxa"/>
          </w:tcPr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7B00A2" w:rsidRPr="00377EE5" w:rsidRDefault="007B00A2" w:rsidP="008A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узагалі-</w:t>
            </w:r>
            <w:proofErr w:type="spellStart"/>
            <w:r w:rsidRPr="00377EE5">
              <w:rPr>
                <w:rFonts w:ascii="Times New Roman" w:hAnsi="Times New Roman" w:cs="Times New Roman"/>
                <w:b/>
                <w:sz w:val="28"/>
                <w:szCs w:val="28"/>
              </w:rPr>
              <w:t>нення</w:t>
            </w:r>
            <w:proofErr w:type="spellEnd"/>
          </w:p>
        </w:tc>
      </w:tr>
      <w:tr w:rsidR="007B00A2" w:rsidTr="007B00A2">
        <w:tc>
          <w:tcPr>
            <w:tcW w:w="547" w:type="dxa"/>
          </w:tcPr>
          <w:p w:rsidR="007B00A2" w:rsidRPr="00377EE5" w:rsidRDefault="007B00A2" w:rsidP="007B0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Смик Л.М.</w:t>
            </w:r>
          </w:p>
        </w:tc>
        <w:tc>
          <w:tcPr>
            <w:tcW w:w="1559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551" w:type="dxa"/>
          </w:tcPr>
          <w:p w:rsidR="007B00A2" w:rsidRPr="00377EE5" w:rsidRDefault="007B00A2" w:rsidP="007B0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стандартів діяльності громадсько-активних шкіл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A2" w:rsidRPr="00377EE5" w:rsidTr="007B00A2">
        <w:tc>
          <w:tcPr>
            <w:tcW w:w="547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Горіна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1559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зарубіж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ної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літерату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Активизація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читацької діяльності учнів у процесі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викорис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тання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екранізації 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художніх творів на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світової літератури»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Вища </w:t>
            </w:r>
          </w:p>
        </w:tc>
        <w:tc>
          <w:tcPr>
            <w:tcW w:w="1524" w:type="dxa"/>
          </w:tcPr>
          <w:p w:rsidR="007B00A2" w:rsidRDefault="00960569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960569" w:rsidRPr="00960569" w:rsidRDefault="00960569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  <w:tr w:rsidR="007B00A2" w:rsidRPr="00377EE5" w:rsidTr="007B00A2">
        <w:tc>
          <w:tcPr>
            <w:tcW w:w="547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8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Огороднік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59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фізич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ної культури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7B00A2" w:rsidRPr="00377EE5" w:rsidRDefault="007B00A2" w:rsidP="007B0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«Активізація рухової активності учнів на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фізичної культури та в позакласній діяльності, як умова формування здорової особистості»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7B00A2" w:rsidRP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</w:p>
        </w:tc>
      </w:tr>
      <w:tr w:rsidR="007B00A2" w:rsidRPr="00377EE5" w:rsidTr="007B00A2">
        <w:tc>
          <w:tcPr>
            <w:tcW w:w="547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1559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1276" w:type="dxa"/>
          </w:tcPr>
          <w:p w:rsidR="007B00A2" w:rsidRPr="00377EE5" w:rsidRDefault="007B194F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51" w:type="dxa"/>
          </w:tcPr>
          <w:p w:rsidR="007B00A2" w:rsidRPr="00377EE5" w:rsidRDefault="007B194F" w:rsidP="007B0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9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«Формування орфографічних умінь і навичок шляхом поєдна</w:t>
            </w:r>
            <w:r w:rsidR="00183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ння інноваційних ідей з </w:t>
            </w:r>
            <w:proofErr w:type="spellStart"/>
            <w:r w:rsidR="00183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образно</w:t>
            </w:r>
            <w:r w:rsidRPr="007B19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асоціа</w:t>
            </w:r>
            <w:r w:rsidR="00183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7B19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тивним</w:t>
            </w:r>
            <w:proofErr w:type="spellEnd"/>
            <w:r w:rsidRPr="007B19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методом та режисурою уроку»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A2" w:rsidRPr="00377EE5" w:rsidTr="007B00A2">
        <w:tc>
          <w:tcPr>
            <w:tcW w:w="547" w:type="dxa"/>
          </w:tcPr>
          <w:p w:rsidR="007B00A2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</w:tc>
        <w:tc>
          <w:tcPr>
            <w:tcW w:w="1559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вчитель хімії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«Використання тестової форми контролю знань на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хімії»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7B00A2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  <w:tr w:rsidR="007B00A2" w:rsidRPr="00377EE5" w:rsidTr="007B00A2">
        <w:tc>
          <w:tcPr>
            <w:tcW w:w="547" w:type="dxa"/>
          </w:tcPr>
          <w:p w:rsidR="007B00A2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Влашине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ць-Вежи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чанін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59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англійсь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мови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«Мультимедійні технології під час навчання англійської мови»</w:t>
            </w:r>
          </w:p>
        </w:tc>
        <w:tc>
          <w:tcPr>
            <w:tcW w:w="1276" w:type="dxa"/>
          </w:tcPr>
          <w:p w:rsidR="007B00A2" w:rsidRPr="00377EE5" w:rsidRDefault="007B00A2" w:rsidP="007B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7B00A2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  <w:tr w:rsidR="00960569" w:rsidRPr="00377EE5" w:rsidTr="007B00A2">
        <w:tc>
          <w:tcPr>
            <w:tcW w:w="547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Кисорець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559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276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« Методи формування мотивації до навчання у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школярів»</w:t>
            </w:r>
          </w:p>
        </w:tc>
        <w:tc>
          <w:tcPr>
            <w:tcW w:w="1276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960569" w:rsidRPr="00805FD0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  <w:tr w:rsidR="00960569" w:rsidRPr="00377EE5" w:rsidTr="007B00A2">
        <w:tc>
          <w:tcPr>
            <w:tcW w:w="547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Берташ</w:t>
            </w:r>
            <w:proofErr w:type="spellEnd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59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1276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«Формування комунікативної компетентності молодших школярів»</w:t>
            </w:r>
          </w:p>
        </w:tc>
        <w:tc>
          <w:tcPr>
            <w:tcW w:w="1276" w:type="dxa"/>
          </w:tcPr>
          <w:p w:rsidR="00960569" w:rsidRPr="00377EE5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E5">
              <w:rPr>
                <w:rFonts w:ascii="Times New Roman" w:hAnsi="Times New Roman" w:cs="Times New Roman"/>
                <w:sz w:val="28"/>
                <w:szCs w:val="28"/>
              </w:rPr>
              <w:t>Вища, старший вчитель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960569" w:rsidRDefault="00960569" w:rsidP="00960569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  <w:tr w:rsidR="00724562" w:rsidRPr="00377EE5" w:rsidTr="007B00A2">
        <w:tc>
          <w:tcPr>
            <w:tcW w:w="547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88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Кравченя</w:t>
            </w:r>
            <w:proofErr w:type="spellEnd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1559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початко-вих</w:t>
            </w:r>
            <w:proofErr w:type="spellEnd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 класів, 33 роки</w:t>
            </w:r>
          </w:p>
        </w:tc>
        <w:tc>
          <w:tcPr>
            <w:tcW w:w="1276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«Інтегровані </w:t>
            </w:r>
            <w:proofErr w:type="spellStart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 як спосіб реалізації міжпредметних </w:t>
            </w:r>
            <w:proofErr w:type="spellStart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724562" w:rsidRPr="00724562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  <w:tr w:rsidR="00724562" w:rsidRPr="00377EE5" w:rsidTr="007B00A2">
        <w:tc>
          <w:tcPr>
            <w:tcW w:w="547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88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Григор'єва Оксана </w:t>
            </w:r>
            <w:r w:rsidRPr="0072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Теодорівна</w:t>
            </w:r>
          </w:p>
        </w:tc>
        <w:tc>
          <w:tcPr>
            <w:tcW w:w="1559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Вихователь ГПД, 25 </w:t>
            </w:r>
            <w:r w:rsidRPr="0072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років</w:t>
            </w:r>
          </w:p>
        </w:tc>
        <w:tc>
          <w:tcPr>
            <w:tcW w:w="1276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551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«Система роботи вихователя щодо </w:t>
            </w:r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підвищення </w:t>
            </w:r>
            <w:proofErr w:type="spellStart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навча</w:t>
            </w:r>
            <w:proofErr w:type="spellEnd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льно</w:t>
            </w:r>
            <w:proofErr w:type="spellEnd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-виховного процесу в групі продовженого дня»</w:t>
            </w:r>
          </w:p>
        </w:tc>
        <w:tc>
          <w:tcPr>
            <w:tcW w:w="1276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Вища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724562" w:rsidRPr="00724562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  <w:tr w:rsidR="00724562" w:rsidRPr="00377EE5" w:rsidTr="007B00A2">
        <w:tc>
          <w:tcPr>
            <w:tcW w:w="547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688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Крупенко</w:t>
            </w:r>
            <w:proofErr w:type="spellEnd"/>
            <w:r w:rsidRPr="00724562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Іванович</w:t>
            </w:r>
          </w:p>
        </w:tc>
        <w:tc>
          <w:tcPr>
            <w:tcW w:w="1559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вчитель трудового навчання, 22 роки</w:t>
            </w:r>
          </w:p>
        </w:tc>
        <w:tc>
          <w:tcPr>
            <w:tcW w:w="1276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«Реалізація </w:t>
            </w:r>
            <w:proofErr w:type="spellStart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інно-ваційних</w:t>
            </w:r>
            <w:proofErr w:type="spellEnd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техно-логій</w:t>
            </w:r>
            <w:proofErr w:type="spellEnd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уроках</w:t>
            </w:r>
            <w:proofErr w:type="spellEnd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навчан</w:t>
            </w:r>
            <w:proofErr w:type="spellEnd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-ня в процесі </w:t>
            </w:r>
            <w:proofErr w:type="spellStart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>твор-чої</w:t>
            </w:r>
            <w:proofErr w:type="spellEnd"/>
            <w:r w:rsidRPr="00724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співпраці вчи-теля та учня»</w:t>
            </w:r>
          </w:p>
        </w:tc>
        <w:tc>
          <w:tcPr>
            <w:tcW w:w="1276" w:type="dxa"/>
          </w:tcPr>
          <w:p w:rsidR="00724562" w:rsidRPr="00724562" w:rsidRDefault="00724562" w:rsidP="007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62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524" w:type="dxa"/>
          </w:tcPr>
          <w:p w:rsidR="00960569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724562" w:rsidRPr="00724562" w:rsidRDefault="00960569" w:rsidP="009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</w:tr>
    </w:tbl>
    <w:p w:rsidR="007B00A2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0A2" w:rsidRPr="00377EE5" w:rsidRDefault="007B00A2" w:rsidP="001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B00A2" w:rsidRPr="00377EE5" w:rsidSect="00143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5E"/>
    <w:rsid w:val="000C35EA"/>
    <w:rsid w:val="000F38AD"/>
    <w:rsid w:val="001120A1"/>
    <w:rsid w:val="00143AB4"/>
    <w:rsid w:val="001833D1"/>
    <w:rsid w:val="001B6DA8"/>
    <w:rsid w:val="0032035E"/>
    <w:rsid w:val="003773ED"/>
    <w:rsid w:val="00377EE5"/>
    <w:rsid w:val="004267C3"/>
    <w:rsid w:val="00455F92"/>
    <w:rsid w:val="00667C25"/>
    <w:rsid w:val="00724562"/>
    <w:rsid w:val="0079628B"/>
    <w:rsid w:val="007B00A2"/>
    <w:rsid w:val="007B194F"/>
    <w:rsid w:val="00921FB6"/>
    <w:rsid w:val="00960569"/>
    <w:rsid w:val="00C32C7E"/>
    <w:rsid w:val="00C42E85"/>
    <w:rsid w:val="00CB4806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7F16-57F2-4AC5-AA51-6AC6EFC2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80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0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18</cp:revision>
  <cp:lastPrinted>2018-06-07T09:07:00Z</cp:lastPrinted>
  <dcterms:created xsi:type="dcterms:W3CDTF">2016-11-14T15:55:00Z</dcterms:created>
  <dcterms:modified xsi:type="dcterms:W3CDTF">2019-09-17T10:45:00Z</dcterms:modified>
</cp:coreProperties>
</file>